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34" w:rsidRDefault="00093A34" w:rsidP="00093A34">
      <w:pPr>
        <w:jc w:val="center"/>
      </w:pPr>
      <w:bookmarkStart w:id="0" w:name="_GoBack"/>
      <w:bookmarkEnd w:id="0"/>
      <w:r>
        <w:t>Der Jakobusbrief: Themen, Trends und Tendenzen der neueren Forschung</w:t>
      </w:r>
    </w:p>
    <w:p w:rsidR="00093A34" w:rsidRDefault="00093A34" w:rsidP="00093A34">
      <w:pPr>
        <w:jc w:val="center"/>
      </w:pPr>
    </w:p>
    <w:p w:rsidR="00093A34" w:rsidRDefault="00093A34" w:rsidP="00093A34">
      <w:pPr>
        <w:jc w:val="center"/>
      </w:pPr>
    </w:p>
    <w:p w:rsidR="00093A34" w:rsidRDefault="00093A34" w:rsidP="00093A34">
      <w:r>
        <w:t>Tagung in Olomouc, 7.-8. April 2016</w:t>
      </w:r>
    </w:p>
    <w:p w:rsidR="00093A34" w:rsidRDefault="00093A34" w:rsidP="00093A34">
      <w:r>
        <w:t>Organisation: Petr Mareček, Olomouc</w:t>
      </w:r>
    </w:p>
    <w:p w:rsidR="00093A34" w:rsidRDefault="00093A34" w:rsidP="00093A34">
      <w:r>
        <w:t>Wissenschaftlicher Beirat: Tobias Nicklas, Regensburg</w:t>
      </w:r>
    </w:p>
    <w:p w:rsidR="00093A34" w:rsidRDefault="00093A34" w:rsidP="00093A34"/>
    <w:p w:rsidR="00093A34" w:rsidRDefault="00093A34" w:rsidP="00093A34">
      <w:r>
        <w:t>Tagungsplan:</w:t>
      </w:r>
    </w:p>
    <w:p w:rsidR="00093A34" w:rsidRDefault="00093A34" w:rsidP="00093A34"/>
    <w:p w:rsidR="00093A34" w:rsidRDefault="00093A34" w:rsidP="00093A34">
      <w:r>
        <w:t>7. April 2016: Anreise</w:t>
      </w:r>
    </w:p>
    <w:p w:rsidR="00093A34" w:rsidRDefault="00093A34" w:rsidP="00093A34"/>
    <w:p w:rsidR="00093A34" w:rsidRDefault="00093A34" w:rsidP="00093A34">
      <w:r>
        <w:t>Ab 14.30 Kaffee</w:t>
      </w:r>
    </w:p>
    <w:p w:rsidR="00093A34" w:rsidRDefault="00093A34" w:rsidP="00093A34"/>
    <w:p w:rsidR="00093A34" w:rsidRDefault="009A097A" w:rsidP="00093A34">
      <w:r>
        <w:t>15 Uhr: Begrüßung und Eröffnung</w:t>
      </w:r>
    </w:p>
    <w:p w:rsidR="009A097A" w:rsidRDefault="009A097A" w:rsidP="00093A34"/>
    <w:p w:rsidR="00093A34" w:rsidRDefault="00093A34" w:rsidP="00093A34">
      <w:r>
        <w:t>15.15-16.15 Prof. Dr. Karl-Wilhelm Niebuhr</w:t>
      </w:r>
      <w:r w:rsidR="00F80A2C">
        <w:t>:</w:t>
      </w:r>
      <w:r w:rsidR="00AE686D">
        <w:t xml:space="preserve"> </w:t>
      </w:r>
      <w:r w:rsidR="00F80A2C">
        <w:rPr>
          <w:rFonts w:ascii="Verdana" w:eastAsia="Times New Roman" w:hAnsi="Verdana"/>
          <w:sz w:val="18"/>
          <w:szCs w:val="18"/>
        </w:rPr>
        <w:t xml:space="preserve">Der Jakobusbrief – </w:t>
      </w:r>
      <w:r w:rsidR="00AE686D">
        <w:rPr>
          <w:rFonts w:ascii="Verdana" w:eastAsia="Times New Roman" w:hAnsi="Verdana"/>
          <w:sz w:val="18"/>
          <w:szCs w:val="18"/>
        </w:rPr>
        <w:t>Grundlinien s(m)einer Auslegung</w:t>
      </w:r>
    </w:p>
    <w:p w:rsidR="00093A34" w:rsidRDefault="00093A34" w:rsidP="00093A34"/>
    <w:p w:rsidR="00093A34" w:rsidRDefault="00093A34" w:rsidP="00093A34">
      <w:r>
        <w:t xml:space="preserve">16.15-17.15 </w:t>
      </w:r>
      <w:r w:rsidR="00386E5D">
        <w:t xml:space="preserve">Prof. Dr. Oda Wischmeyer: </w:t>
      </w:r>
      <w:r w:rsidR="00001BEC" w:rsidRPr="00001BEC">
        <w:t>Sophia im Jakobusbrief</w:t>
      </w:r>
    </w:p>
    <w:p w:rsidR="00093A34" w:rsidRDefault="00093A34" w:rsidP="00093A34"/>
    <w:p w:rsidR="00093A34" w:rsidRDefault="00093A34" w:rsidP="00093A34">
      <w:r>
        <w:t>Kurze Pause</w:t>
      </w:r>
    </w:p>
    <w:p w:rsidR="00093A34" w:rsidRDefault="00093A34" w:rsidP="00093A34"/>
    <w:p w:rsidR="00093A34" w:rsidRDefault="00093A34" w:rsidP="00093A34">
      <w:r>
        <w:t>17.30-18.30</w:t>
      </w:r>
      <w:r w:rsidR="00C82A6E">
        <w:t xml:space="preserve"> </w:t>
      </w:r>
      <w:r w:rsidR="000D0C7C">
        <w:t>Prof. Dr. Tobias Nicklas: Der Jakobusbrief, die Kirche und Israel</w:t>
      </w:r>
    </w:p>
    <w:p w:rsidR="00093A34" w:rsidRDefault="00093A34" w:rsidP="00093A34"/>
    <w:p w:rsidR="00093A34" w:rsidRDefault="00093A34" w:rsidP="00093A34">
      <w:r>
        <w:t>Ab 19 Uhr Abendessen</w:t>
      </w:r>
    </w:p>
    <w:p w:rsidR="00093A34" w:rsidRDefault="00093A34" w:rsidP="00093A34"/>
    <w:p w:rsidR="00093A34" w:rsidRDefault="00093A34" w:rsidP="00093A34">
      <w:r>
        <w:t>8. April 2016</w:t>
      </w:r>
    </w:p>
    <w:p w:rsidR="00093A34" w:rsidRDefault="00093A34" w:rsidP="00093A34"/>
    <w:p w:rsidR="00093A34" w:rsidRDefault="00093A34" w:rsidP="00093A34">
      <w:r>
        <w:t>9.00-10.00</w:t>
      </w:r>
      <w:r w:rsidR="009F0B49">
        <w:t xml:space="preserve"> Doc.</w:t>
      </w:r>
      <w:r w:rsidR="000D0C7C">
        <w:t xml:space="preserve"> Dr. Petr Mareček</w:t>
      </w:r>
      <w:r w:rsidR="0025721C">
        <w:t>:</w:t>
      </w:r>
      <w:r w:rsidR="00B354BD">
        <w:t xml:space="preserve"> </w:t>
      </w:r>
      <w:r w:rsidR="00CF2B26">
        <w:t>Christus im Jakobusbrief</w:t>
      </w:r>
    </w:p>
    <w:p w:rsidR="000D0C7C" w:rsidRDefault="000D0C7C" w:rsidP="00093A34"/>
    <w:p w:rsidR="00093A34" w:rsidRDefault="00093A34" w:rsidP="00093A34">
      <w:r>
        <w:t>Pause</w:t>
      </w:r>
    </w:p>
    <w:p w:rsidR="00093A34" w:rsidRDefault="00093A34" w:rsidP="00093A34"/>
    <w:p w:rsidR="00093A34" w:rsidRDefault="009F0B49" w:rsidP="00093A34">
      <w:r>
        <w:t>10.30-11.30 Prof. Dr. L</w:t>
      </w:r>
      <w:r w:rsidR="002731EF">
        <w:t xml:space="preserve">adislav </w:t>
      </w:r>
      <w:proofErr w:type="spellStart"/>
      <w:r w:rsidR="002731EF">
        <w:t>Tich</w:t>
      </w:r>
      <w:r w:rsidR="0025721C">
        <w:t>ý</w:t>
      </w:r>
      <w:proofErr w:type="spellEnd"/>
      <w:r w:rsidR="0025721C">
        <w:t>:</w:t>
      </w:r>
      <w:r w:rsidR="002731EF">
        <w:t xml:space="preserve"> </w:t>
      </w:r>
      <w:r w:rsidRPr="009F0B49">
        <w:t>Das Gebet im Jakobusbrief</w:t>
      </w:r>
    </w:p>
    <w:p w:rsidR="00093A34" w:rsidRDefault="00093A34" w:rsidP="00093A34"/>
    <w:p w:rsidR="00093A34" w:rsidRDefault="00093A34" w:rsidP="00093A34">
      <w:r>
        <w:t>11.30-</w:t>
      </w:r>
      <w:r w:rsidR="000D0C7C">
        <w:t>12.30</w:t>
      </w:r>
      <w:r>
        <w:t xml:space="preserve"> </w:t>
      </w:r>
      <w:r w:rsidR="0025721C">
        <w:t>Prof. Dr. Artur Malina:</w:t>
      </w:r>
      <w:r w:rsidR="002731EF">
        <w:t xml:space="preserve"> </w:t>
      </w:r>
      <w:r w:rsidR="009F0B49" w:rsidRPr="009F0B49">
        <w:t>Der Glaube der Dämonen (Jak 2,19)</w:t>
      </w:r>
    </w:p>
    <w:p w:rsidR="00093A34" w:rsidRDefault="00093A34" w:rsidP="00093A34"/>
    <w:p w:rsidR="00093A34" w:rsidRPr="009F0B49" w:rsidRDefault="00093A34" w:rsidP="00093A34">
      <w:r w:rsidRPr="009F0B49">
        <w:t>Mittagessen – Pause</w:t>
      </w:r>
    </w:p>
    <w:p w:rsidR="00093A34" w:rsidRPr="009F0B49" w:rsidRDefault="00093A34" w:rsidP="00093A34"/>
    <w:p w:rsidR="00093A34" w:rsidRPr="00F80A2C" w:rsidRDefault="00093A34" w:rsidP="00093A34">
      <w:r w:rsidRPr="00F80A2C">
        <w:t xml:space="preserve">14.00-15.00 </w:t>
      </w:r>
      <w:r w:rsidR="00D55071" w:rsidRPr="00F80A2C">
        <w:t xml:space="preserve">Prof. Dr. František </w:t>
      </w:r>
      <w:proofErr w:type="spellStart"/>
      <w:r w:rsidR="00D55071" w:rsidRPr="00F80A2C">
        <w:t>Trstensk</w:t>
      </w:r>
      <w:proofErr w:type="spellEnd"/>
      <w:r w:rsidR="00C82A6E">
        <w:rPr>
          <w:lang w:val="cs-CZ"/>
        </w:rPr>
        <w:t>ý</w:t>
      </w:r>
      <w:r w:rsidR="0025721C">
        <w:rPr>
          <w:lang w:val="cs-CZ"/>
        </w:rPr>
        <w:t>:</w:t>
      </w:r>
      <w:r w:rsidR="00D55071" w:rsidRPr="00F80A2C">
        <w:t xml:space="preserve"> </w:t>
      </w:r>
      <w:proofErr w:type="spellStart"/>
      <w:r w:rsidR="00D55071" w:rsidRPr="00F80A2C">
        <w:t>Reconciling</w:t>
      </w:r>
      <w:proofErr w:type="spellEnd"/>
      <w:r w:rsidR="00D55071" w:rsidRPr="00F80A2C">
        <w:t xml:space="preserve"> James </w:t>
      </w:r>
      <w:proofErr w:type="spellStart"/>
      <w:r w:rsidR="00D55071" w:rsidRPr="00F80A2C">
        <w:t>and</w:t>
      </w:r>
      <w:proofErr w:type="spellEnd"/>
      <w:r w:rsidR="00D55071" w:rsidRPr="00F80A2C">
        <w:t xml:space="preserve"> Paul </w:t>
      </w:r>
    </w:p>
    <w:p w:rsidR="00093A34" w:rsidRPr="00F80A2C" w:rsidRDefault="00093A34" w:rsidP="00093A34"/>
    <w:p w:rsidR="00093A34" w:rsidRDefault="0036258A" w:rsidP="00093A34">
      <w:r>
        <w:t>15.00-16.00 Dr. Susanne Luther: Sprachethik im Jakobusbrief</w:t>
      </w:r>
    </w:p>
    <w:p w:rsidR="00093A34" w:rsidRDefault="00093A34" w:rsidP="00093A34"/>
    <w:p w:rsidR="00093A34" w:rsidRDefault="00093A34" w:rsidP="00093A34">
      <w:r>
        <w:t>Pause</w:t>
      </w:r>
    </w:p>
    <w:p w:rsidR="00093A34" w:rsidRDefault="00093A34" w:rsidP="00093A34"/>
    <w:p w:rsidR="00093A34" w:rsidRPr="00AE686D" w:rsidRDefault="0058594F" w:rsidP="00093A34">
      <w:pPr>
        <w:rPr>
          <w:rFonts w:asciiTheme="majorHAnsi" w:hAnsiTheme="majorHAnsi"/>
        </w:rPr>
      </w:pPr>
      <w:r w:rsidRPr="0025721C">
        <w:t>16.30-17.30 Andrew Bowden</w:t>
      </w:r>
      <w:r w:rsidR="00AE686D" w:rsidRPr="0025721C">
        <w:t xml:space="preserve">, M. Div., M. </w:t>
      </w:r>
      <w:proofErr w:type="spellStart"/>
      <w:r w:rsidR="00AE686D" w:rsidRPr="0025721C">
        <w:t>Th</w:t>
      </w:r>
      <w:proofErr w:type="spellEnd"/>
      <w:r w:rsidR="00AE686D" w:rsidRPr="0025721C">
        <w:t>.</w:t>
      </w:r>
      <w:r w:rsidR="0025721C" w:rsidRPr="0025721C">
        <w:t>:</w:t>
      </w:r>
      <w:r w:rsidR="00AE686D" w:rsidRPr="0025721C">
        <w:t xml:space="preserve"> </w:t>
      </w:r>
      <w:proofErr w:type="spellStart"/>
      <w:r w:rsidR="00AE686D" w:rsidRPr="00A535EE">
        <w:rPr>
          <w:i/>
        </w:rPr>
        <w:t>Epithymia</w:t>
      </w:r>
      <w:proofErr w:type="spellEnd"/>
      <w:r w:rsidR="00AE686D" w:rsidRPr="00A535EE">
        <w:t xml:space="preserve"> </w:t>
      </w:r>
      <w:r w:rsidRPr="00A535EE">
        <w:t>im Jakobusbrief</w:t>
      </w:r>
    </w:p>
    <w:p w:rsidR="00093A34" w:rsidRDefault="00093A34" w:rsidP="00093A34"/>
    <w:p w:rsidR="00093A34" w:rsidRDefault="000A62DC" w:rsidP="00093A34">
      <w:r>
        <w:t>17.30-18.30</w:t>
      </w:r>
      <w:r w:rsidR="00093A34">
        <w:t xml:space="preserve"> </w:t>
      </w:r>
      <w:r w:rsidR="0025721C">
        <w:t>Prof. Dr. Peter Wick:</w:t>
      </w:r>
      <w:r>
        <w:t xml:space="preserve"> </w:t>
      </w:r>
      <w:r w:rsidR="00001BEC" w:rsidRPr="00001BEC">
        <w:t xml:space="preserve">Zwischen Parteilichkeit und Barmherzigkeit! Jak 2, 1-13 und die </w:t>
      </w:r>
      <w:r w:rsidR="00001BEC" w:rsidRPr="00001BEC">
        <w:br/>
        <w:t>elaborierte Ethik des Jakobusbriefes</w:t>
      </w:r>
    </w:p>
    <w:p w:rsidR="000A62DC" w:rsidRDefault="000A62DC" w:rsidP="000A62DC">
      <w:r>
        <w:t>18.30</w:t>
      </w:r>
      <w:r w:rsidR="00B354BD">
        <w:t>-19.15</w:t>
      </w:r>
      <w:r w:rsidR="000D0C7C">
        <w:t xml:space="preserve"> </w:t>
      </w:r>
      <w:r w:rsidR="00EE7EC1">
        <w:t>Dipl.-</w:t>
      </w:r>
      <w:proofErr w:type="spellStart"/>
      <w:r w:rsidR="00EE7EC1">
        <w:t>Theol</w:t>
      </w:r>
      <w:proofErr w:type="spellEnd"/>
      <w:r w:rsidR="00EE7EC1">
        <w:t xml:space="preserve">. </w:t>
      </w:r>
      <w:r>
        <w:t xml:space="preserve">Christian </w:t>
      </w:r>
      <w:proofErr w:type="spellStart"/>
      <w:r>
        <w:t>Bemmerl</w:t>
      </w:r>
      <w:proofErr w:type="spellEnd"/>
      <w:r>
        <w:t xml:space="preserve">:  Die frühe Rezeption des Jakobusbriefs und die Geschichte des </w:t>
      </w:r>
      <w:proofErr w:type="spellStart"/>
      <w:r>
        <w:t>ntl</w:t>
      </w:r>
      <w:proofErr w:type="spellEnd"/>
      <w:r>
        <w:t>. Kanons</w:t>
      </w:r>
    </w:p>
    <w:p w:rsidR="00093A34" w:rsidRDefault="00093A34" w:rsidP="00093A34"/>
    <w:p w:rsidR="00093A34" w:rsidRDefault="00093A34" w:rsidP="00093A34">
      <w:r>
        <w:t>Ab 19.30 Abendessen</w:t>
      </w:r>
    </w:p>
    <w:sectPr w:rsidR="00093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34"/>
    <w:rsid w:val="000009A1"/>
    <w:rsid w:val="00001BEC"/>
    <w:rsid w:val="00093A34"/>
    <w:rsid w:val="000A62DC"/>
    <w:rsid w:val="000D0C7C"/>
    <w:rsid w:val="0025721C"/>
    <w:rsid w:val="002731EF"/>
    <w:rsid w:val="0036258A"/>
    <w:rsid w:val="00386E5D"/>
    <w:rsid w:val="0058594F"/>
    <w:rsid w:val="005E3D3C"/>
    <w:rsid w:val="005E642E"/>
    <w:rsid w:val="007B52B6"/>
    <w:rsid w:val="00833AA5"/>
    <w:rsid w:val="0093148D"/>
    <w:rsid w:val="009A097A"/>
    <w:rsid w:val="009C443B"/>
    <w:rsid w:val="009F0B49"/>
    <w:rsid w:val="00A535EE"/>
    <w:rsid w:val="00AE686D"/>
    <w:rsid w:val="00B354BD"/>
    <w:rsid w:val="00C82A6E"/>
    <w:rsid w:val="00CA6B77"/>
    <w:rsid w:val="00CF2B26"/>
    <w:rsid w:val="00CF592F"/>
    <w:rsid w:val="00D55071"/>
    <w:rsid w:val="00EE7EC1"/>
    <w:rsid w:val="00F80A2C"/>
    <w:rsid w:val="00F944F5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1098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Marecek Petr</cp:lastModifiedBy>
  <cp:revision>2</cp:revision>
  <dcterms:created xsi:type="dcterms:W3CDTF">2016-03-31T10:27:00Z</dcterms:created>
  <dcterms:modified xsi:type="dcterms:W3CDTF">2016-03-31T10:27:00Z</dcterms:modified>
</cp:coreProperties>
</file>